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w:t>
      </w:r>
      <w:r w:rsidR="003E17E7">
        <w:rPr>
          <w:rFonts w:ascii="GHEA Grapalat" w:hAnsi="GHEA Grapalat"/>
          <w:i w:val="0"/>
          <w:sz w:val="24"/>
          <w:szCs w:val="24"/>
        </w:rPr>
        <w:t xml:space="preserve"> </w:t>
      </w:r>
      <w:r w:rsidR="005C3BB5">
        <w:rPr>
          <w:rFonts w:ascii="GHEA Grapalat" w:hAnsi="GHEA Grapalat"/>
          <w:i w:val="0"/>
          <w:sz w:val="24"/>
          <w:szCs w:val="24"/>
        </w:rPr>
        <w:t xml:space="preserve"> "</w:t>
      </w:r>
      <w:r w:rsidR="00A10B15">
        <w:rPr>
          <w:rFonts w:ascii="GHEA Grapalat" w:hAnsi="GHEA Grapalat"/>
          <w:i w:val="0"/>
          <w:sz w:val="24"/>
          <w:szCs w:val="24"/>
          <w:lang w:val="en-US"/>
        </w:rPr>
        <w:t>07</w:t>
      </w:r>
      <w:r w:rsidR="003E17E7">
        <w:rPr>
          <w:rFonts w:ascii="GHEA Grapalat" w:hAnsi="GHEA Grapalat"/>
          <w:i w:val="0"/>
          <w:sz w:val="24"/>
          <w:szCs w:val="24"/>
          <w:lang w:val="en-US"/>
        </w:rPr>
        <w:t xml:space="preserve"> </w:t>
      </w:r>
      <w:r w:rsidRPr="00765785">
        <w:rPr>
          <w:rFonts w:ascii="GHEA Grapalat" w:hAnsi="GHEA Grapalat"/>
          <w:i w:val="0"/>
          <w:sz w:val="24"/>
          <w:szCs w:val="24"/>
        </w:rPr>
        <w:t>"</w:t>
      </w:r>
      <w:r w:rsidR="00B44BE8">
        <w:rPr>
          <w:rFonts w:ascii="GHEA Grapalat" w:hAnsi="GHEA Grapalat"/>
          <w:i w:val="0"/>
          <w:sz w:val="24"/>
          <w:szCs w:val="24"/>
        </w:rPr>
        <w:t>0</w:t>
      </w:r>
      <w:r w:rsidR="00A10B15">
        <w:rPr>
          <w:rFonts w:ascii="GHEA Grapalat" w:hAnsi="GHEA Grapalat"/>
          <w:i w:val="0"/>
          <w:sz w:val="24"/>
          <w:szCs w:val="24"/>
          <w:lang w:val="en-US"/>
        </w:rPr>
        <w:t>9</w:t>
      </w:r>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A10B15">
        <w:rPr>
          <w:rFonts w:ascii="GHEA Grapalat" w:hAnsi="GHEA Grapalat"/>
          <w:i w:val="0"/>
          <w:sz w:val="24"/>
          <w:szCs w:val="24"/>
          <w:lang w:val="en-US"/>
        </w:rPr>
        <w:t>70</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1177CD" w:rsidRDefault="00A10B15" w:rsidP="00D3486C">
      <w:pPr>
        <w:pStyle w:val="BodyTextIndent"/>
        <w:spacing w:line="240" w:lineRule="auto"/>
        <w:ind w:firstLine="708"/>
        <w:rPr>
          <w:rFonts w:ascii="GHEA Grapalat" w:hAnsi="GHEA Grapalat"/>
          <w:i w:val="0"/>
          <w:color w:val="FF0000"/>
          <w:sz w:val="24"/>
          <w:szCs w:val="24"/>
        </w:rPr>
      </w:pPr>
      <w:r w:rsidRPr="00A10B15">
        <w:rPr>
          <w:rFonts w:ascii="GHEA Grapalat" w:hAnsi="GHEA Grapalat"/>
          <w:i w:val="0"/>
          <w:color w:val="FF0000"/>
          <w:sz w:val="24"/>
          <w:szCs w:val="24"/>
        </w:rPr>
        <w:t xml:space="preserve">Procurement of quality technical technical consulting consulting services for the current roof repair works of the 67 Barbus flat building in the Arabkir administrative district of Yerevan </w:t>
      </w:r>
      <w:r w:rsidR="00123AAB" w:rsidRPr="001177CD">
        <w:rPr>
          <w:rFonts w:ascii="GHEA Grapalat" w:hAnsi="GHEA Grapalat"/>
          <w:i w:val="0"/>
          <w:color w:val="FF0000"/>
          <w:sz w:val="24"/>
          <w:szCs w:val="24"/>
        </w:rPr>
        <w:t xml:space="preserve">(hereinafter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sidRPr="00202B2F">
        <w:rPr>
          <w:rFonts w:ascii="GHEA Grapalat" w:hAnsi="GHEA Grapalat"/>
          <w:i w:val="0"/>
          <w:color w:val="FF0000"/>
          <w:spacing w:val="1"/>
          <w:sz w:val="24"/>
          <w:szCs w:val="24"/>
        </w:rPr>
        <w:t>10:</w:t>
      </w:r>
      <w:r w:rsidR="001969FC" w:rsidRPr="00202B2F">
        <w:rPr>
          <w:rFonts w:ascii="GHEA Grapalat" w:hAnsi="GHEA Grapalat"/>
          <w:i w:val="0"/>
          <w:color w:val="FF0000"/>
          <w:spacing w:val="1"/>
          <w:sz w:val="24"/>
          <w:szCs w:val="24"/>
          <w:lang w:val="en-US"/>
        </w:rPr>
        <w:t>00</w:t>
      </w:r>
      <w:r w:rsidR="009A6A13" w:rsidRPr="00202B2F">
        <w:rPr>
          <w:rFonts w:ascii="GHEA Grapalat" w:hAnsi="GHEA Grapalat"/>
          <w:i w:val="0"/>
          <w:color w:val="FF0000"/>
          <w:spacing w:val="1"/>
          <w:sz w:val="24"/>
          <w:szCs w:val="24"/>
        </w:rPr>
        <w:t xml:space="preserve"> </w:t>
      </w:r>
      <w:r w:rsidRPr="00202B2F">
        <w:rPr>
          <w:rFonts w:ascii="GHEA Grapalat" w:hAnsi="GHEA Grapalat"/>
          <w:i w:val="0"/>
          <w:color w:val="FF0000"/>
          <w:spacing w:val="1"/>
          <w:sz w:val="24"/>
          <w:szCs w:val="24"/>
          <w:lang w:val="en-US"/>
        </w:rPr>
        <w:t>a</w:t>
      </w:r>
      <w:r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A10B15">
        <w:rPr>
          <w:rFonts w:ascii="GHEA Grapalat" w:hAnsi="GHEA Grapalat"/>
          <w:i w:val="0"/>
          <w:color w:val="FF0000"/>
          <w:spacing w:val="1"/>
          <w:sz w:val="24"/>
          <w:szCs w:val="24"/>
          <w:lang w:val="en-US"/>
        </w:rPr>
        <w:t>15.09</w:t>
      </w:r>
      <w:r w:rsidR="00B90377" w:rsidRPr="00202B2F">
        <w:rPr>
          <w:rFonts w:ascii="GHEA Grapalat" w:hAnsi="GHEA Grapalat"/>
          <w:i w:val="0"/>
          <w:color w:val="FF000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w:t>
      </w:r>
      <w:r w:rsidR="00812ACC" w:rsidRPr="00202B2F">
        <w:rPr>
          <w:rFonts w:ascii="GHEA Grapalat" w:hAnsi="GHEA Grapalat"/>
          <w:i w:val="0"/>
          <w:color w:val="FF0000"/>
          <w:spacing w:val="1"/>
          <w:sz w:val="24"/>
          <w:szCs w:val="24"/>
        </w:rPr>
        <w:t>1</w:t>
      </w:r>
      <w:r w:rsidR="00B44BE8" w:rsidRPr="00202B2F">
        <w:rPr>
          <w:rFonts w:ascii="GHEA Grapalat" w:hAnsi="GHEA Grapalat"/>
          <w:i w:val="0"/>
          <w:color w:val="FF0000"/>
          <w:spacing w:val="1"/>
          <w:sz w:val="24"/>
          <w:szCs w:val="24"/>
        </w:rPr>
        <w:t>0:</w:t>
      </w:r>
      <w:r w:rsidR="00812ACC" w:rsidRPr="00202B2F">
        <w:rPr>
          <w:rFonts w:ascii="GHEA Grapalat" w:hAnsi="GHEA Grapalat"/>
          <w:i w:val="0"/>
          <w:color w:val="FF0000"/>
          <w:spacing w:val="1"/>
          <w:sz w:val="24"/>
          <w:szCs w:val="24"/>
          <w:lang w:val="en-US"/>
        </w:rPr>
        <w:t>0</w:t>
      </w:r>
      <w:r w:rsidR="00B44BE8" w:rsidRPr="00202B2F">
        <w:rPr>
          <w:rFonts w:ascii="GHEA Grapalat" w:hAnsi="GHEA Grapalat"/>
          <w:i w:val="0"/>
          <w:color w:val="FF0000"/>
          <w:spacing w:val="1"/>
          <w:sz w:val="24"/>
          <w:szCs w:val="24"/>
        </w:rPr>
        <w:t>0</w:t>
      </w:r>
      <w:r w:rsidR="00C725F6">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A10B15">
        <w:rPr>
          <w:rFonts w:ascii="GHEA Grapalat" w:hAnsi="GHEA Grapalat"/>
          <w:i w:val="0"/>
          <w:color w:val="FF0000"/>
          <w:spacing w:val="1"/>
          <w:sz w:val="24"/>
          <w:szCs w:val="24"/>
          <w:lang w:val="en-US"/>
        </w:rPr>
        <w:t>15.09</w:t>
      </w:r>
      <w:r w:rsidR="00B90377" w:rsidRPr="00202B2F">
        <w:rPr>
          <w:rFonts w:ascii="GHEA Grapalat" w:hAnsi="GHEA Grapalat"/>
          <w:i w:val="0"/>
          <w:color w:val="FF0000"/>
          <w:spacing w:val="1"/>
          <w:sz w:val="24"/>
          <w:szCs w:val="24"/>
          <w:lang w:val="en-US"/>
        </w:rPr>
        <w:t>.2021</w:t>
      </w:r>
      <w:r w:rsidR="002E48F9">
        <w:rPr>
          <w:rFonts w:ascii="GHEA Grapalat" w:hAnsi="GHEA Grapalat"/>
          <w:i w:val="0"/>
          <w:spacing w:val="1"/>
          <w:sz w:val="24"/>
          <w:szCs w:val="24"/>
          <w:lang w:val="en-US"/>
        </w:rPr>
        <w:t xml:space="preserve"> </w:t>
      </w:r>
      <w:r w:rsidRPr="00765785">
        <w:rPr>
          <w:rFonts w:ascii="GHEA Grapalat" w:hAnsi="GHEA Grapalat"/>
          <w:i w:val="0"/>
          <w:sz w:val="24"/>
          <w:szCs w:val="24"/>
        </w:rPr>
        <w:t xml:space="preserve">The bids may, in addition to Armenian, also be submitted in English or Russian. </w:t>
      </w:r>
    </w:p>
    <w:p w:rsidR="00123AAB" w:rsidRPr="00202B2F" w:rsidRDefault="00123AAB" w:rsidP="00D3486C">
      <w:pPr>
        <w:pStyle w:val="BodyTextIndent"/>
        <w:spacing w:line="240" w:lineRule="auto"/>
        <w:ind w:firstLine="0"/>
        <w:rPr>
          <w:rFonts w:ascii="GHEA Grapalat" w:hAnsi="GHEA Grapalat"/>
          <w:i w:val="0"/>
          <w:color w:val="FF000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B44BE8" w:rsidRPr="00202B2F">
        <w:rPr>
          <w:rFonts w:ascii="GHEA Grapalat" w:hAnsi="GHEA Grapalat"/>
          <w:i w:val="0"/>
          <w:color w:val="FF0000"/>
          <w:spacing w:val="1"/>
          <w:sz w:val="24"/>
          <w:szCs w:val="24"/>
        </w:rPr>
        <w:t>10:</w:t>
      </w:r>
      <w:r w:rsidR="00165575" w:rsidRPr="00202B2F">
        <w:rPr>
          <w:rFonts w:ascii="GHEA Grapalat" w:hAnsi="GHEA Grapalat"/>
          <w:i w:val="0"/>
          <w:color w:val="FF0000"/>
          <w:spacing w:val="1"/>
          <w:sz w:val="24"/>
          <w:szCs w:val="24"/>
          <w:lang w:val="en-US"/>
        </w:rPr>
        <w:t>0</w:t>
      </w:r>
      <w:r w:rsidR="00B44BE8" w:rsidRPr="00202B2F">
        <w:rPr>
          <w:rFonts w:ascii="GHEA Grapalat" w:hAnsi="GHEA Grapalat"/>
          <w:i w:val="0"/>
          <w:color w:val="FF0000"/>
          <w:spacing w:val="1"/>
          <w:sz w:val="24"/>
          <w:szCs w:val="24"/>
        </w:rPr>
        <w:t>0</w:t>
      </w:r>
      <w:r w:rsidR="00165575" w:rsidRPr="00202B2F">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165575" w:rsidRPr="00202B2F">
        <w:rPr>
          <w:rFonts w:ascii="GHEA Grapalat" w:hAnsi="GHEA Grapalat"/>
          <w:i w:val="0"/>
          <w:color w:val="FF0000"/>
          <w:spacing w:val="1"/>
          <w:sz w:val="24"/>
          <w:szCs w:val="24"/>
        </w:rPr>
        <w:t xml:space="preserve"> </w:t>
      </w:r>
      <w:r w:rsidR="00A10B15">
        <w:rPr>
          <w:rFonts w:ascii="GHEA Grapalat" w:hAnsi="GHEA Grapalat"/>
          <w:i w:val="0"/>
          <w:color w:val="FF0000"/>
          <w:spacing w:val="1"/>
          <w:sz w:val="24"/>
          <w:szCs w:val="24"/>
          <w:lang w:val="en-US"/>
        </w:rPr>
        <w:t>15.09</w:t>
      </w:r>
      <w:r w:rsidR="00B90377" w:rsidRPr="00202B2F">
        <w:rPr>
          <w:rFonts w:ascii="GHEA Grapalat" w:hAnsi="GHEA Grapalat"/>
          <w:i w:val="0"/>
          <w:color w:val="FF0000"/>
          <w:spacing w:val="1"/>
          <w:sz w:val="24"/>
          <w:szCs w:val="24"/>
          <w:lang w:val="en-US"/>
        </w:rPr>
        <w:t>.2021</w:t>
      </w:r>
      <w:r w:rsidRPr="00202B2F">
        <w:rPr>
          <w:rFonts w:ascii="GHEA Grapalat" w:hAnsi="GHEA Grapalat"/>
          <w:i w:val="0"/>
          <w:color w:val="FF000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C4825">
        <w:rPr>
          <w:rFonts w:ascii="GHEA Grapalat" w:hAnsi="GHEA Grapalat"/>
          <w:i w:val="0"/>
          <w:sz w:val="24"/>
          <w:szCs w:val="24"/>
        </w:rPr>
        <w:t xml:space="preserve">E. Haroyan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AE735E">
        <w:rPr>
          <w:rFonts w:ascii="GHEA Grapalat" w:hAnsi="GHEA Grapalat"/>
          <w:i w:val="0"/>
          <w:sz w:val="24"/>
          <w:szCs w:val="24"/>
        </w:rPr>
        <w:t>216</w:t>
      </w:r>
      <w:bookmarkStart w:id="0" w:name="_GoBack"/>
      <w:bookmarkEnd w:id="0"/>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7E3421">
        <w:rPr>
          <w:rFonts w:ascii="GHEA Grapalat" w:hAnsi="GHEA Grapalat"/>
          <w:i w:val="0"/>
          <w:sz w:val="24"/>
          <w:szCs w:val="24"/>
        </w:rPr>
        <w:t>emilia</w:t>
      </w:r>
      <w:r w:rsidR="002E48F9" w:rsidRPr="002E48F9">
        <w:rPr>
          <w:rFonts w:ascii="GHEA Grapalat" w:hAnsi="GHEA Grapalat"/>
          <w:i w:val="0"/>
          <w:sz w:val="24"/>
          <w:szCs w:val="24"/>
        </w:rPr>
        <w:t>.</w:t>
      </w:r>
      <w:r w:rsidR="007E3421">
        <w:rPr>
          <w:rFonts w:ascii="GHEA Grapalat" w:hAnsi="GHEA Grapalat"/>
          <w:i w:val="0"/>
          <w:sz w:val="24"/>
          <w:szCs w:val="24"/>
        </w:rPr>
        <w:t>haroyan</w:t>
      </w:r>
      <w:r w:rsidR="002E48F9" w:rsidRPr="002E48F9">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5B2" w:rsidRDefault="00F775B2">
      <w:r>
        <w:separator/>
      </w:r>
    </w:p>
  </w:endnote>
  <w:endnote w:type="continuationSeparator" w:id="0">
    <w:p w:rsidR="00F775B2" w:rsidRDefault="00F7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5B2" w:rsidRDefault="00F775B2">
      <w:r>
        <w:separator/>
      </w:r>
    </w:p>
  </w:footnote>
  <w:footnote w:type="continuationSeparator" w:id="0">
    <w:p w:rsidR="00F775B2" w:rsidRDefault="00F77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7CD"/>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825"/>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B2F"/>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382"/>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7E7"/>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1F3C"/>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421"/>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B15"/>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3944"/>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5E"/>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0377"/>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50"/>
    <w:rsid w:val="00C653B5"/>
    <w:rsid w:val="00C6608C"/>
    <w:rsid w:val="00C663C0"/>
    <w:rsid w:val="00C66474"/>
    <w:rsid w:val="00C66A65"/>
    <w:rsid w:val="00C706F4"/>
    <w:rsid w:val="00C71E26"/>
    <w:rsid w:val="00C725F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130"/>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75B2"/>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7FD502-3BF7-4E80-99CE-D4991378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E2639-8912-462D-A41C-53CF0C19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144</cp:revision>
  <cp:lastPrinted>2017-05-25T08:11:00Z</cp:lastPrinted>
  <dcterms:created xsi:type="dcterms:W3CDTF">2017-06-08T07:41:00Z</dcterms:created>
  <dcterms:modified xsi:type="dcterms:W3CDTF">2021-09-07T13:23:00Z</dcterms:modified>
</cp:coreProperties>
</file>